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F8" w:rsidRPr="00647B0C" w:rsidRDefault="0093603B" w:rsidP="0093603B">
      <w:pPr>
        <w:jc w:val="center"/>
        <w:rPr>
          <w:b/>
          <w:sz w:val="36"/>
        </w:rPr>
      </w:pPr>
      <w:r w:rsidRPr="00647B0C">
        <w:rPr>
          <w:b/>
          <w:sz w:val="36"/>
        </w:rPr>
        <w:t>Obwieszczenie</w:t>
      </w:r>
    </w:p>
    <w:p w:rsidR="0093603B" w:rsidRPr="00647B0C" w:rsidRDefault="0093603B" w:rsidP="0093603B">
      <w:pPr>
        <w:jc w:val="center"/>
        <w:rPr>
          <w:b/>
          <w:sz w:val="36"/>
        </w:rPr>
      </w:pPr>
      <w:r w:rsidRPr="00647B0C">
        <w:rPr>
          <w:b/>
          <w:sz w:val="36"/>
        </w:rPr>
        <w:t xml:space="preserve">Gminnej Komisji Wyborczej w Udaninie </w:t>
      </w:r>
    </w:p>
    <w:p w:rsidR="0093603B" w:rsidRPr="00647B0C" w:rsidRDefault="0093603B" w:rsidP="0093603B">
      <w:pPr>
        <w:jc w:val="center"/>
        <w:rPr>
          <w:b/>
        </w:rPr>
      </w:pPr>
      <w:r w:rsidRPr="00647B0C">
        <w:rPr>
          <w:b/>
        </w:rPr>
        <w:t>z dnia 9 października 2014 roku</w:t>
      </w:r>
    </w:p>
    <w:p w:rsidR="0093603B" w:rsidRPr="00647B0C" w:rsidRDefault="0093603B" w:rsidP="0093603B">
      <w:pPr>
        <w:jc w:val="center"/>
        <w:rPr>
          <w:b/>
        </w:rPr>
      </w:pPr>
      <w:r w:rsidRPr="00647B0C">
        <w:rPr>
          <w:b/>
        </w:rPr>
        <w:t>w sprawie :  dodatkowego zgłaszania list kandydatów na radnych Rady Gminy Udanin</w:t>
      </w:r>
    </w:p>
    <w:p w:rsidR="0093603B" w:rsidRDefault="0093603B" w:rsidP="0093603B">
      <w:pPr>
        <w:jc w:val="center"/>
      </w:pPr>
    </w:p>
    <w:p w:rsidR="0093603B" w:rsidRDefault="0093603B" w:rsidP="0093603B">
      <w:r>
        <w:tab/>
        <w:t xml:space="preserve">Na podstawie art. 434. § 1 Ustawy z dnia 5 stycznia 211 roku – Kodeks Wyborczy (Dz. U,. Nr 21, poz. 112, Nr 26, poz. 134, Nr 102, poz. 588, Nr 134, poz. 777, Nr 147, poz. 881, Nr 149, poz. 889, Nr 171, poz. 1016, Nr 217, poz. 1281, Nr 94, poz. 550; z 2012 r. poz. 849, poz. 951, poz. 1529; z 2014 r. poz. 179, poz. 180, poz. 1072) Gminna Komisja Wyborcza w Udaninie wzywa do dokonania dodatkowych zgłoszeń list kandydatów na radnych do Rady Gminy Udanin w okręgu wyborczym Nr </w:t>
      </w:r>
      <w:r w:rsidR="00647B0C">
        <w:t>5.</w:t>
      </w:r>
    </w:p>
    <w:p w:rsidR="00647B0C" w:rsidRDefault="00647B0C" w:rsidP="0093603B">
      <w:r>
        <w:t>W okręgu wyborczym Nr 5 do godziny 24</w:t>
      </w:r>
      <w:r w:rsidRPr="00647B0C">
        <w:rPr>
          <w:vertAlign w:val="superscript"/>
        </w:rPr>
        <w:t>00</w:t>
      </w:r>
      <w:r>
        <w:rPr>
          <w:vertAlign w:val="superscript"/>
        </w:rPr>
        <w:t xml:space="preserve"> </w:t>
      </w:r>
      <w:r>
        <w:t xml:space="preserve"> 7 października zarejestrowana została tylko 1 lista kandydatów na radnych.</w:t>
      </w:r>
    </w:p>
    <w:p w:rsidR="00647B0C" w:rsidRDefault="00647B0C" w:rsidP="0093603B">
      <w:r>
        <w:t>Termin zgłaszania list kandydatów przedłuża się o 5 dni licząc od daty rozplakatowania obwieszczenia i upływa w dniu</w:t>
      </w:r>
      <w:r w:rsidRPr="00D622E7">
        <w:rPr>
          <w:b/>
        </w:rPr>
        <w:t xml:space="preserve"> 14 października 2014 r. (wtorek) o godzinie 24 </w:t>
      </w:r>
      <w:r w:rsidRPr="00D622E7">
        <w:rPr>
          <w:b/>
          <w:vertAlign w:val="superscript"/>
        </w:rPr>
        <w:t>00</w:t>
      </w:r>
      <w:r>
        <w:t>.</w:t>
      </w:r>
    </w:p>
    <w:p w:rsidR="00647B0C" w:rsidRPr="00647B0C" w:rsidRDefault="00647B0C" w:rsidP="0093603B">
      <w:pPr>
        <w:rPr>
          <w:b/>
        </w:rPr>
      </w:pPr>
      <w:r w:rsidRPr="00647B0C">
        <w:rPr>
          <w:b/>
        </w:rPr>
        <w:t>Dyżury Gminnej Komisji Wyborczej będą pełnione :</w:t>
      </w:r>
    </w:p>
    <w:p w:rsidR="00647B0C" w:rsidRPr="00647B0C" w:rsidRDefault="00647B0C" w:rsidP="0093603B">
      <w:r>
        <w:t>- codziennie od godziny 13</w:t>
      </w:r>
      <w:r w:rsidRPr="00647B0C">
        <w:rPr>
          <w:vertAlign w:val="superscript"/>
        </w:rPr>
        <w:t>00</w:t>
      </w:r>
      <w:r>
        <w:t xml:space="preserve"> do godziny 15</w:t>
      </w:r>
      <w:r w:rsidRPr="00647B0C">
        <w:rPr>
          <w:vertAlign w:val="superscript"/>
        </w:rPr>
        <w:t>00</w:t>
      </w:r>
    </w:p>
    <w:p w:rsidR="00647B0C" w:rsidRDefault="00647B0C" w:rsidP="0093603B">
      <w:pPr>
        <w:rPr>
          <w:vertAlign w:val="superscript"/>
        </w:rPr>
      </w:pPr>
      <w:r>
        <w:t>- w dniu 14 października 2014 roku od godziny 19</w:t>
      </w:r>
      <w:r w:rsidRPr="00647B0C">
        <w:rPr>
          <w:vertAlign w:val="superscript"/>
        </w:rPr>
        <w:t>00</w:t>
      </w:r>
      <w:r>
        <w:t xml:space="preserve"> do godziny 24</w:t>
      </w:r>
      <w:r w:rsidRPr="00647B0C">
        <w:rPr>
          <w:vertAlign w:val="superscript"/>
        </w:rPr>
        <w:t>00</w:t>
      </w:r>
    </w:p>
    <w:p w:rsidR="00647B0C" w:rsidRDefault="00647B0C" w:rsidP="0093603B">
      <w:pPr>
        <w:rPr>
          <w:vertAlign w:val="superscript"/>
        </w:rPr>
      </w:pPr>
    </w:p>
    <w:p w:rsidR="00647B0C" w:rsidRDefault="00647B0C" w:rsidP="0093603B">
      <w:pPr>
        <w:rPr>
          <w:vertAlign w:val="superscript"/>
        </w:rPr>
      </w:pPr>
    </w:p>
    <w:p w:rsidR="00647B0C" w:rsidRPr="00647B0C" w:rsidRDefault="00647B0C" w:rsidP="00647B0C">
      <w:pPr>
        <w:jc w:val="center"/>
        <w:rPr>
          <w:b/>
          <w:sz w:val="24"/>
          <w:szCs w:val="24"/>
        </w:rPr>
      </w:pPr>
      <w:r w:rsidRPr="00647B0C">
        <w:rPr>
          <w:b/>
        </w:rPr>
        <w:t xml:space="preserve">                                                                                                   </w:t>
      </w:r>
      <w:r w:rsidRPr="00647B0C">
        <w:rPr>
          <w:b/>
          <w:sz w:val="24"/>
          <w:szCs w:val="24"/>
        </w:rPr>
        <w:t xml:space="preserve">Przewodnicząca </w:t>
      </w:r>
    </w:p>
    <w:p w:rsidR="00647B0C" w:rsidRPr="00647B0C" w:rsidRDefault="00647B0C" w:rsidP="00647B0C">
      <w:pPr>
        <w:jc w:val="right"/>
        <w:rPr>
          <w:sz w:val="24"/>
          <w:szCs w:val="24"/>
        </w:rPr>
      </w:pPr>
      <w:r w:rsidRPr="00647B0C">
        <w:rPr>
          <w:sz w:val="24"/>
          <w:szCs w:val="24"/>
        </w:rPr>
        <w:t xml:space="preserve">Gminnej Komisji Wyborczej w Udaninie </w:t>
      </w:r>
    </w:p>
    <w:p w:rsidR="00647B0C" w:rsidRPr="00647B0C" w:rsidRDefault="00647B0C" w:rsidP="00647B0C">
      <w:pPr>
        <w:jc w:val="center"/>
        <w:rPr>
          <w:sz w:val="24"/>
          <w:szCs w:val="24"/>
        </w:rPr>
      </w:pPr>
      <w:r w:rsidRPr="00647B0C">
        <w:rPr>
          <w:sz w:val="24"/>
          <w:szCs w:val="24"/>
        </w:rPr>
        <w:t xml:space="preserve">                                                                         </w:t>
      </w:r>
      <w:r w:rsidR="00AD147B">
        <w:rPr>
          <w:sz w:val="24"/>
          <w:szCs w:val="24"/>
        </w:rPr>
        <w:t xml:space="preserve">                          </w:t>
      </w:r>
      <w:r w:rsidRPr="00647B0C">
        <w:rPr>
          <w:sz w:val="24"/>
          <w:szCs w:val="24"/>
        </w:rPr>
        <w:t xml:space="preserve"> Barbara Grażyna Pokorska</w:t>
      </w:r>
      <w:bookmarkStart w:id="0" w:name="_GoBack"/>
      <w:bookmarkEnd w:id="0"/>
    </w:p>
    <w:sectPr w:rsidR="00647B0C" w:rsidRPr="00647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3B"/>
    <w:rsid w:val="00030B6C"/>
    <w:rsid w:val="004D6CF8"/>
    <w:rsid w:val="00647B0C"/>
    <w:rsid w:val="0093603B"/>
    <w:rsid w:val="00AD147B"/>
    <w:rsid w:val="00D62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195</Words>
  <Characters>1176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Sukta</dc:creator>
  <cp:lastModifiedBy>Andrzej Sukta</cp:lastModifiedBy>
  <cp:revision>3</cp:revision>
  <cp:lastPrinted>2014-10-09T08:43:00Z</cp:lastPrinted>
  <dcterms:created xsi:type="dcterms:W3CDTF">2014-10-09T08:25:00Z</dcterms:created>
  <dcterms:modified xsi:type="dcterms:W3CDTF">2014-10-09T08:49:00Z</dcterms:modified>
</cp:coreProperties>
</file>